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0F809A" w14:textId="28A6DA8D" w:rsidR="003278D1" w:rsidRDefault="00855D34" w:rsidP="003278D1">
      <w:pPr>
        <w:pStyle w:val="NormalWeb"/>
        <w:shd w:val="clear" w:color="auto" w:fill="FFFFFF"/>
        <w:jc w:val="center"/>
        <w:rPr>
          <w:color w:val="252525"/>
        </w:rPr>
      </w:pPr>
      <w:hyperlink r:id="rId5" w:history="1">
        <w:r w:rsidR="003278D1" w:rsidRPr="00AD62B4">
          <w:rPr>
            <w:rStyle w:val="Hyperlink"/>
          </w:rPr>
          <w:t>https://www.parishnoticeboards.co.uk/prestige-aluminium-parish-noticeboards/</w:t>
        </w:r>
      </w:hyperlink>
    </w:p>
    <w:p w14:paraId="17728D9D" w14:textId="77777777" w:rsidR="003278D1" w:rsidRDefault="003278D1" w:rsidP="003278D1">
      <w:pPr>
        <w:pStyle w:val="NormalWeb"/>
        <w:shd w:val="clear" w:color="auto" w:fill="FFFFFF"/>
        <w:jc w:val="center"/>
        <w:rPr>
          <w:color w:val="252525"/>
        </w:rPr>
      </w:pPr>
    </w:p>
    <w:p w14:paraId="6B85B076" w14:textId="79932027" w:rsidR="003278D1" w:rsidRDefault="003278D1" w:rsidP="003278D1">
      <w:pPr>
        <w:pStyle w:val="NormalWeb"/>
        <w:numPr>
          <w:ilvl w:val="0"/>
          <w:numId w:val="2"/>
        </w:numPr>
        <w:shd w:val="clear" w:color="auto" w:fill="FFFFFF"/>
        <w:rPr>
          <w:color w:val="252525"/>
        </w:rPr>
      </w:pPr>
      <w:r>
        <w:rPr>
          <w:color w:val="252525"/>
        </w:rPr>
        <w:t>doors, 'D-shaped' posts, Shaped header, A1 display: </w:t>
      </w:r>
      <w:r>
        <w:rPr>
          <w:rStyle w:val="Strong"/>
          <w:color w:val="252525"/>
        </w:rPr>
        <w:t>£1350 </w:t>
      </w:r>
      <w:r>
        <w:rPr>
          <w:color w:val="252525"/>
        </w:rPr>
        <w:t>+ VAT, A2 display: </w:t>
      </w:r>
      <w:r>
        <w:rPr>
          <w:rStyle w:val="Strong"/>
          <w:color w:val="252525"/>
        </w:rPr>
        <w:t>£1170 </w:t>
      </w:r>
      <w:r>
        <w:rPr>
          <w:color w:val="252525"/>
        </w:rPr>
        <w:t>+ VAT</w:t>
      </w:r>
    </w:p>
    <w:p w14:paraId="5212C379" w14:textId="71C553D0" w:rsidR="003278D1" w:rsidRDefault="00855D34" w:rsidP="003278D1">
      <w:pPr>
        <w:pStyle w:val="NormalWeb"/>
        <w:shd w:val="clear" w:color="auto" w:fill="FFFFFF"/>
        <w:ind w:left="720"/>
        <w:rPr>
          <w:color w:val="252525"/>
        </w:rPr>
      </w:pPr>
      <w:hyperlink r:id="rId6" w:history="1">
        <w:r w:rsidR="003278D1" w:rsidRPr="00AD62B4">
          <w:rPr>
            <w:rStyle w:val="Hyperlink"/>
          </w:rPr>
          <w:t>https://www.parishnoticeboards.co.uk/oak-parish-noticeboards/</w:t>
        </w:r>
      </w:hyperlink>
    </w:p>
    <w:p w14:paraId="213378A7" w14:textId="77777777" w:rsidR="003278D1" w:rsidRDefault="003278D1" w:rsidP="003278D1">
      <w:pPr>
        <w:pStyle w:val="NormalWeb"/>
        <w:shd w:val="clear" w:color="auto" w:fill="FFFFFF"/>
        <w:ind w:left="720"/>
        <w:rPr>
          <w:color w:val="252525"/>
        </w:rPr>
      </w:pPr>
    </w:p>
    <w:p w14:paraId="4D0EB8CC" w14:textId="3A2D5936" w:rsidR="003278D1" w:rsidRPr="003278D1" w:rsidRDefault="003278D1" w:rsidP="003278D1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en-GB"/>
        </w:rPr>
      </w:pPr>
      <w:r w:rsidRPr="003278D1">
        <w:rPr>
          <w:rFonts w:ascii="Times New Roman" w:eastAsia="Times New Roman" w:hAnsi="Times New Roman" w:cs="Times New Roman"/>
          <w:color w:val="252525"/>
          <w:sz w:val="27"/>
          <w:szCs w:val="27"/>
          <w:lang w:eastAsia="en-GB"/>
        </w:rPr>
        <w:t>doors</w:t>
      </w:r>
      <w:r w:rsidRPr="003278D1">
        <w:rPr>
          <w:rFonts w:ascii="Times New Roman" w:eastAsia="Times New Roman" w:hAnsi="Times New Roman" w:cs="Times New Roman"/>
          <w:color w:val="252525"/>
          <w:sz w:val="24"/>
          <w:szCs w:val="24"/>
          <w:lang w:eastAsia="en-GB"/>
        </w:rPr>
        <w:t xml:space="preserve">, </w:t>
      </w:r>
      <w:r w:rsidRPr="003278D1">
        <w:rPr>
          <w:rFonts w:ascii="Times New Roman" w:eastAsia="Times New Roman" w:hAnsi="Times New Roman" w:cs="Times New Roman"/>
          <w:color w:val="252525"/>
          <w:sz w:val="27"/>
          <w:szCs w:val="27"/>
          <w:lang w:eastAsia="en-GB"/>
        </w:rPr>
        <w:t>'V-carved' header</w:t>
      </w:r>
      <w:r w:rsidRPr="003278D1">
        <w:rPr>
          <w:rFonts w:ascii="Times New Roman" w:eastAsia="Times New Roman" w:hAnsi="Times New Roman" w:cs="Times New Roman"/>
          <w:color w:val="252525"/>
          <w:sz w:val="24"/>
          <w:szCs w:val="24"/>
          <w:lang w:eastAsia="en-GB"/>
        </w:rPr>
        <w:t>,</w:t>
      </w:r>
      <w:r>
        <w:rPr>
          <w:rFonts w:ascii="Times New Roman" w:eastAsia="Times New Roman" w:hAnsi="Times New Roman" w:cs="Times New Roman"/>
          <w:color w:val="252525"/>
          <w:sz w:val="24"/>
          <w:szCs w:val="24"/>
          <w:lang w:eastAsia="en-GB"/>
        </w:rPr>
        <w:t xml:space="preserve"> </w:t>
      </w:r>
      <w:r w:rsidRPr="003278D1">
        <w:rPr>
          <w:rFonts w:ascii="Times New Roman" w:eastAsia="Times New Roman" w:hAnsi="Times New Roman" w:cs="Times New Roman"/>
          <w:color w:val="252525"/>
          <w:sz w:val="27"/>
          <w:szCs w:val="27"/>
          <w:lang w:eastAsia="en-GB"/>
        </w:rPr>
        <w:t>Free-standing</w:t>
      </w:r>
      <w:r>
        <w:rPr>
          <w:rFonts w:ascii="Times New Roman" w:eastAsia="Times New Roman" w:hAnsi="Times New Roman" w:cs="Times New Roman"/>
          <w:color w:val="252525"/>
          <w:sz w:val="27"/>
          <w:szCs w:val="27"/>
          <w:lang w:eastAsia="en-GB"/>
        </w:rPr>
        <w:t xml:space="preserve">, </w:t>
      </w:r>
      <w:r w:rsidRPr="003278D1">
        <w:rPr>
          <w:rFonts w:ascii="Times New Roman" w:eastAsia="Times New Roman" w:hAnsi="Times New Roman" w:cs="Times New Roman"/>
          <w:color w:val="252525"/>
          <w:sz w:val="30"/>
          <w:szCs w:val="30"/>
          <w:lang w:eastAsia="en-GB"/>
        </w:rPr>
        <w:t>A1 display: </w:t>
      </w:r>
      <w:r w:rsidRPr="003278D1">
        <w:rPr>
          <w:rFonts w:ascii="Times New Roman" w:eastAsia="Times New Roman" w:hAnsi="Times New Roman" w:cs="Times New Roman"/>
          <w:b/>
          <w:bCs/>
          <w:color w:val="252525"/>
          <w:sz w:val="30"/>
          <w:szCs w:val="30"/>
          <w:lang w:eastAsia="en-GB"/>
        </w:rPr>
        <w:t>£1680 </w:t>
      </w:r>
      <w:r w:rsidRPr="003278D1">
        <w:rPr>
          <w:rFonts w:ascii="Times New Roman" w:eastAsia="Times New Roman" w:hAnsi="Times New Roman" w:cs="Times New Roman"/>
          <w:color w:val="252525"/>
          <w:sz w:val="30"/>
          <w:szCs w:val="30"/>
          <w:lang w:eastAsia="en-GB"/>
        </w:rPr>
        <w:t>+ VAT</w:t>
      </w:r>
      <w:r>
        <w:rPr>
          <w:rFonts w:ascii="Times New Roman" w:eastAsia="Times New Roman" w:hAnsi="Times New Roman" w:cs="Times New Roman"/>
          <w:color w:val="252525"/>
          <w:sz w:val="30"/>
          <w:szCs w:val="30"/>
          <w:lang w:eastAsia="en-GB"/>
        </w:rPr>
        <w:t xml:space="preserve">, </w:t>
      </w:r>
      <w:r w:rsidRPr="003278D1">
        <w:rPr>
          <w:rFonts w:ascii="Times New Roman" w:eastAsia="Times New Roman" w:hAnsi="Times New Roman" w:cs="Times New Roman"/>
          <w:color w:val="252525"/>
          <w:sz w:val="30"/>
          <w:szCs w:val="30"/>
          <w:lang w:eastAsia="en-GB"/>
        </w:rPr>
        <w:t>A2 display: </w:t>
      </w:r>
      <w:r w:rsidRPr="003278D1">
        <w:rPr>
          <w:rFonts w:ascii="Times New Roman" w:eastAsia="Times New Roman" w:hAnsi="Times New Roman" w:cs="Times New Roman"/>
          <w:b/>
          <w:bCs/>
          <w:color w:val="252525"/>
          <w:sz w:val="30"/>
          <w:szCs w:val="30"/>
          <w:lang w:eastAsia="en-GB"/>
        </w:rPr>
        <w:t>£1450 </w:t>
      </w:r>
      <w:r w:rsidRPr="003278D1">
        <w:rPr>
          <w:rFonts w:ascii="Times New Roman" w:eastAsia="Times New Roman" w:hAnsi="Times New Roman" w:cs="Times New Roman"/>
          <w:color w:val="252525"/>
          <w:sz w:val="30"/>
          <w:szCs w:val="30"/>
          <w:lang w:eastAsia="en-GB"/>
        </w:rPr>
        <w:t>+ VAT</w:t>
      </w:r>
    </w:p>
    <w:p w14:paraId="78C42FD3" w14:textId="3ECA114D" w:rsidR="003278D1" w:rsidRDefault="003278D1" w:rsidP="00327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en-GB"/>
        </w:rPr>
      </w:pPr>
    </w:p>
    <w:p w14:paraId="690694EE" w14:textId="1B6F69D3" w:rsidR="003278D1" w:rsidRDefault="00855D34" w:rsidP="00327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en-GB"/>
        </w:rPr>
      </w:pPr>
      <w:hyperlink r:id="rId7" w:history="1">
        <w:r w:rsidR="003278D1" w:rsidRPr="00AD62B4">
          <w:rPr>
            <w:rStyle w:val="Hyperlink"/>
            <w:rFonts w:ascii="Times New Roman" w:eastAsia="Times New Roman" w:hAnsi="Times New Roman" w:cs="Times New Roman"/>
            <w:sz w:val="24"/>
            <w:szCs w:val="24"/>
            <w:lang w:eastAsia="en-GB"/>
          </w:rPr>
          <w:t>https://www.noticeboardcompany.com/products/tradition-30-post-mounted-external-notice-board-with-header.html</w:t>
        </w:r>
      </w:hyperlink>
    </w:p>
    <w:p w14:paraId="4BA8AE61" w14:textId="1C3B7AE1" w:rsidR="003278D1" w:rsidRDefault="003278D1" w:rsidP="00327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en-GB"/>
        </w:rPr>
      </w:pPr>
    </w:p>
    <w:p w14:paraId="30E5B832" w14:textId="0B9CAFA5" w:rsidR="003278D1" w:rsidRDefault="003278D1" w:rsidP="00327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en-GB"/>
        </w:rPr>
      </w:pPr>
      <w:r w:rsidRPr="003278D1">
        <w:rPr>
          <w:rFonts w:ascii="Times New Roman" w:eastAsia="Times New Roman" w:hAnsi="Times New Roman" w:cs="Times New Roman"/>
          <w:color w:val="252525"/>
          <w:sz w:val="24"/>
          <w:szCs w:val="24"/>
          <w:lang w:eastAsia="en-GB"/>
        </w:rPr>
        <w:t>£983.58 ex. VAT</w:t>
      </w:r>
    </w:p>
    <w:p w14:paraId="150B14F3" w14:textId="652F771B" w:rsidR="003278D1" w:rsidRDefault="003278D1" w:rsidP="00327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en-GB"/>
        </w:rPr>
      </w:pPr>
    </w:p>
    <w:p w14:paraId="68F935ED" w14:textId="1E9E1E77" w:rsidR="003278D1" w:rsidRDefault="00855D34" w:rsidP="00327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en-GB"/>
        </w:rPr>
      </w:pPr>
      <w:hyperlink r:id="rId8" w:history="1">
        <w:r w:rsidR="003278D1" w:rsidRPr="00AD62B4">
          <w:rPr>
            <w:rStyle w:val="Hyperlink"/>
            <w:rFonts w:ascii="Times New Roman" w:eastAsia="Times New Roman" w:hAnsi="Times New Roman" w:cs="Times New Roman"/>
            <w:sz w:val="24"/>
            <w:szCs w:val="24"/>
            <w:lang w:eastAsia="en-GB"/>
          </w:rPr>
          <w:t>https://www.greenbarnes.co.uk/shop/external-noticeboards/man-made-timber-noticeboards/2-bay-6-x-a4-man-made-timber-noticeboard-ref-pd6a4/</w:t>
        </w:r>
      </w:hyperlink>
    </w:p>
    <w:p w14:paraId="6E55FEAA" w14:textId="3303765A" w:rsidR="003278D1" w:rsidRDefault="003278D1" w:rsidP="00327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en-GB"/>
        </w:rPr>
      </w:pPr>
    </w:p>
    <w:p w14:paraId="26E01A3D" w14:textId="45B7401D" w:rsidR="003278D1" w:rsidRPr="003278D1" w:rsidRDefault="003278D1" w:rsidP="00327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en-GB"/>
        </w:rPr>
      </w:pPr>
      <w:r w:rsidRPr="003278D1">
        <w:rPr>
          <w:rFonts w:ascii="Times New Roman" w:eastAsia="Times New Roman" w:hAnsi="Times New Roman" w:cs="Times New Roman"/>
          <w:color w:val="252525"/>
          <w:sz w:val="24"/>
          <w:szCs w:val="24"/>
          <w:lang w:eastAsia="en-GB"/>
        </w:rPr>
        <w:t>From: £1,145.38</w:t>
      </w:r>
    </w:p>
    <w:p w14:paraId="02CF8DD7" w14:textId="7B2DAF3C" w:rsidR="003278D1" w:rsidRDefault="003278D1"/>
    <w:p w14:paraId="22A88CCE" w14:textId="372E85FD" w:rsidR="00855D34" w:rsidRDefault="00855D34"/>
    <w:p w14:paraId="0ED71BDF" w14:textId="12B0B3B7" w:rsidR="00855D34" w:rsidRDefault="00855D34">
      <w:r>
        <w:t xml:space="preserve">Insurance have paid out </w:t>
      </w:r>
      <w:r w:rsidRPr="00855D34">
        <w:t>£904.54</w:t>
      </w:r>
      <w:bookmarkStart w:id="0" w:name="_GoBack"/>
      <w:bookmarkEnd w:id="0"/>
    </w:p>
    <w:sectPr w:rsidR="00855D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F22486"/>
    <w:multiLevelType w:val="hybridMultilevel"/>
    <w:tmpl w:val="81422848"/>
    <w:lvl w:ilvl="0" w:tplc="28A83248">
      <w:start w:val="3"/>
      <w:numFmt w:val="decimal"/>
      <w:lvlText w:val="%1"/>
      <w:lvlJc w:val="left"/>
      <w:pPr>
        <w:ind w:left="720" w:hanging="360"/>
      </w:pPr>
      <w:rPr>
        <w:rFonts w:hint="default"/>
        <w:sz w:val="27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2E01D6"/>
    <w:multiLevelType w:val="hybridMultilevel"/>
    <w:tmpl w:val="2CE48ABC"/>
    <w:lvl w:ilvl="0" w:tplc="D618144C">
      <w:start w:val="3"/>
      <w:numFmt w:val="decimal"/>
      <w:lvlText w:val="%1"/>
      <w:lvlJc w:val="left"/>
      <w:pPr>
        <w:ind w:left="720" w:hanging="360"/>
      </w:pPr>
      <w:rPr>
        <w:rFonts w:hint="default"/>
        <w:sz w:val="27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7103F9"/>
    <w:multiLevelType w:val="multilevel"/>
    <w:tmpl w:val="45D68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8D1"/>
    <w:rsid w:val="003278D1"/>
    <w:rsid w:val="00855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B8B559"/>
  <w15:chartTrackingRefBased/>
  <w15:docId w15:val="{7E502226-8F23-45EA-9961-F8A77C744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278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3278D1"/>
    <w:rPr>
      <w:b/>
      <w:bCs/>
    </w:rPr>
  </w:style>
  <w:style w:type="character" w:styleId="Hyperlink">
    <w:name w:val="Hyperlink"/>
    <w:basedOn w:val="DefaultParagraphFont"/>
    <w:uiPriority w:val="99"/>
    <w:unhideWhenUsed/>
    <w:rsid w:val="003278D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278D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278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13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reenbarnes.co.uk/shop/external-noticeboards/man-made-timber-noticeboards/2-bay-6-x-a4-man-made-timber-noticeboard-ref-pd6a4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noticeboardcompany.com/products/tradition-30-post-mounted-external-notice-board-with-header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arishnoticeboards.co.uk/oak-parish-noticeboards/" TargetMode="External"/><Relationship Id="rId5" Type="http://schemas.openxmlformats.org/officeDocument/2006/relationships/hyperlink" Target="https://www.parishnoticeboards.co.uk/prestige-aluminium-parish-noticeboards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3</cp:revision>
  <dcterms:created xsi:type="dcterms:W3CDTF">2022-03-04T17:26:00Z</dcterms:created>
  <dcterms:modified xsi:type="dcterms:W3CDTF">2022-03-08T16:56:00Z</dcterms:modified>
</cp:coreProperties>
</file>